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1A" w:rsidRPr="001A341A" w:rsidRDefault="001A341A" w:rsidP="001A341A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A341A">
        <w:rPr>
          <w:rFonts w:ascii="Times New Roman" w:eastAsia="Times New Roman" w:hAnsi="Times New Roman" w:cs="Times New Roman"/>
          <w:b/>
          <w:bCs/>
          <w:color w:val="000000"/>
          <w:sz w:val="42"/>
          <w:lang w:eastAsia="ru-RU"/>
        </w:rPr>
        <w:t>ДОКУМЕНТЫ</w:t>
      </w:r>
    </w:p>
    <w:p w:rsidR="001A341A" w:rsidRPr="00BB08F0" w:rsidRDefault="00EF2F89" w:rsidP="00BB08F0">
      <w:pPr>
        <w:pStyle w:val="a6"/>
        <w:numPr>
          <w:ilvl w:val="0"/>
          <w:numId w:val="1"/>
        </w:num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" w:history="1">
        <w:r w:rsidR="001A341A" w:rsidRPr="00BB08F0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Федеральный закон об Образовании</w:t>
        </w:r>
      </w:hyperlink>
    </w:p>
    <w:p w:rsidR="001A341A" w:rsidRPr="00BB08F0" w:rsidRDefault="00EF2F89" w:rsidP="00BB08F0">
      <w:pPr>
        <w:pStyle w:val="a6"/>
        <w:numPr>
          <w:ilvl w:val="0"/>
          <w:numId w:val="1"/>
        </w:num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history="1">
        <w:r w:rsidR="001A341A" w:rsidRPr="00BB08F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Федеральный закон "О профессиональных союзах, их правах и гарантиях деятельности"</w:t>
        </w:r>
      </w:hyperlink>
    </w:p>
    <w:p w:rsidR="001A341A" w:rsidRPr="00BB08F0" w:rsidRDefault="00EF2F89" w:rsidP="00BB08F0">
      <w:pPr>
        <w:pStyle w:val="a6"/>
        <w:numPr>
          <w:ilvl w:val="0"/>
          <w:numId w:val="1"/>
        </w:num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" w:history="1">
        <w:r w:rsidR="001A341A" w:rsidRPr="00BB08F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Устав Общероссийского Профсоюза образования</w:t>
        </w:r>
      </w:hyperlink>
    </w:p>
    <w:p w:rsidR="001A341A" w:rsidRPr="00BB08F0" w:rsidRDefault="00EF2F89" w:rsidP="00BB08F0">
      <w:pPr>
        <w:pStyle w:val="a6"/>
        <w:numPr>
          <w:ilvl w:val="0"/>
          <w:numId w:val="1"/>
        </w:num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8" w:history="1">
        <w:r w:rsidR="001A341A" w:rsidRPr="00BB08F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Работа по совместительству, совмещение профессий</w:t>
        </w:r>
      </w:hyperlink>
    </w:p>
    <w:p w:rsidR="001A341A" w:rsidRPr="00BB08F0" w:rsidRDefault="00EF2F89" w:rsidP="00BB08F0">
      <w:pPr>
        <w:pStyle w:val="a6"/>
        <w:numPr>
          <w:ilvl w:val="0"/>
          <w:numId w:val="1"/>
        </w:num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9" w:history="1">
        <w:r w:rsidR="001A341A" w:rsidRPr="00BB08F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Порядок проведения аттестации с 01.09.2023</w:t>
        </w:r>
      </w:hyperlink>
    </w:p>
    <w:p w:rsidR="001A341A" w:rsidRPr="00BB08F0" w:rsidRDefault="00EF2F89" w:rsidP="00BB08F0">
      <w:pPr>
        <w:pStyle w:val="a6"/>
        <w:numPr>
          <w:ilvl w:val="0"/>
          <w:numId w:val="1"/>
        </w:num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0" w:history="1">
        <w:r w:rsidR="001A341A" w:rsidRPr="00BB08F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Об утверждении особенностей режима рабочего времени и времени отдыха педагогических и иных работников организаций,</w:t>
        </w:r>
      </w:hyperlink>
    </w:p>
    <w:p w:rsidR="001A341A" w:rsidRPr="00BB08F0" w:rsidRDefault="00EF2F89" w:rsidP="00BB08F0">
      <w:pPr>
        <w:pStyle w:val="a6"/>
        <w:numPr>
          <w:ilvl w:val="0"/>
          <w:numId w:val="1"/>
        </w:num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1" w:history="1">
        <w:r w:rsidR="001A341A" w:rsidRPr="00BB08F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Об утверждении номенклатуры должностей педагогических работников</w:t>
        </w:r>
      </w:hyperlink>
    </w:p>
    <w:p w:rsidR="001A341A" w:rsidRPr="00BB08F0" w:rsidRDefault="00EF2F89" w:rsidP="00BB08F0">
      <w:pPr>
        <w:pStyle w:val="a6"/>
        <w:numPr>
          <w:ilvl w:val="0"/>
          <w:numId w:val="1"/>
        </w:num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2" w:history="1">
        <w:r w:rsidR="001A341A" w:rsidRPr="00BB08F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Об оплате труда в летний период</w:t>
        </w:r>
      </w:hyperlink>
    </w:p>
    <w:p w:rsidR="001A341A" w:rsidRPr="00BB08F0" w:rsidRDefault="00EF2F89" w:rsidP="00BB08F0">
      <w:pPr>
        <w:pStyle w:val="a6"/>
        <w:numPr>
          <w:ilvl w:val="0"/>
          <w:numId w:val="1"/>
        </w:num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3" w:history="1">
        <w:r w:rsidR="001A341A" w:rsidRPr="00BB08F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О продолжительности рабочего времени</w:t>
        </w:r>
      </w:hyperlink>
    </w:p>
    <w:p w:rsidR="001A341A" w:rsidRPr="00BB08F0" w:rsidRDefault="00EF2F89" w:rsidP="00BB08F0">
      <w:pPr>
        <w:pStyle w:val="a6"/>
        <w:numPr>
          <w:ilvl w:val="0"/>
          <w:numId w:val="1"/>
        </w:num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4" w:history="1">
        <w:r w:rsidR="001A341A" w:rsidRPr="00BB08F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О ежегодных основных удлиненных оплачиваемых отпусках.</w:t>
        </w:r>
      </w:hyperlink>
    </w:p>
    <w:p w:rsidR="00E76ACA" w:rsidRPr="00E76ACA" w:rsidRDefault="00EF2F89" w:rsidP="00E76ACA">
      <w:pPr>
        <w:pStyle w:val="a6"/>
        <w:numPr>
          <w:ilvl w:val="0"/>
          <w:numId w:val="1"/>
        </w:num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5" w:history="1">
        <w:r w:rsidR="001A341A" w:rsidRPr="00BB08F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Ставропольская городская </w:t>
        </w:r>
        <w:proofErr w:type="spellStart"/>
        <w:r w:rsidR="001A341A" w:rsidRPr="00BB08F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организация</w:t>
        </w:r>
      </w:hyperlink>
      <w:proofErr w:type="spellEnd"/>
    </w:p>
    <w:p w:rsidR="00E76ACA" w:rsidRPr="00E76ACA" w:rsidRDefault="00E76ACA" w:rsidP="00E76ACA">
      <w:pPr>
        <w:pStyle w:val="a6"/>
        <w:numPr>
          <w:ilvl w:val="0"/>
          <w:numId w:val="1"/>
        </w:numPr>
        <w:shd w:val="clear" w:color="auto" w:fill="FFFFFF"/>
        <w:spacing w:after="0" w:line="329" w:lineRule="atLeast"/>
        <w:rPr>
          <w:rStyle w:val="FontStyle138"/>
          <w:rFonts w:ascii="Montserrat" w:eastAsia="Times New Roman" w:hAnsi="Montserrat"/>
          <w:b w:val="0"/>
          <w:bCs w:val="0"/>
          <w:color w:val="000000"/>
          <w:sz w:val="24"/>
          <w:szCs w:val="24"/>
          <w:lang w:eastAsia="ru-RU"/>
        </w:rPr>
      </w:pPr>
      <w:hyperlink r:id="rId16" w:history="1">
        <w:r w:rsidRPr="00E76ACA">
          <w:rPr>
            <w:rStyle w:val="FontStyle138"/>
            <w:i/>
            <w:sz w:val="28"/>
            <w:szCs w:val="28"/>
          </w:rPr>
          <w:t>Заявление о вступлении в Профсоюз</w:t>
        </w:r>
      </w:hyperlink>
    </w:p>
    <w:p w:rsidR="001A341A" w:rsidRPr="00BB08F0" w:rsidRDefault="00EF2F89" w:rsidP="00BB08F0">
      <w:pPr>
        <w:pStyle w:val="a6"/>
        <w:numPr>
          <w:ilvl w:val="0"/>
          <w:numId w:val="1"/>
        </w:num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7" w:history="1">
        <w:r w:rsidR="001A341A" w:rsidRPr="00BB08F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Заявление о снятии с учета</w:t>
        </w:r>
      </w:hyperlink>
    </w:p>
    <w:p w:rsidR="006B6DE4" w:rsidRDefault="006B6DE4"/>
    <w:sectPr w:rsidR="006B6DE4" w:rsidSect="006B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2FF"/>
    <w:multiLevelType w:val="hybridMultilevel"/>
    <w:tmpl w:val="15D873C6"/>
    <w:lvl w:ilvl="0" w:tplc="35CC1E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41A"/>
    <w:rsid w:val="001A341A"/>
    <w:rsid w:val="006B6DE4"/>
    <w:rsid w:val="00BB08F0"/>
    <w:rsid w:val="00E76ACA"/>
    <w:rsid w:val="00E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41A"/>
    <w:rPr>
      <w:b/>
      <w:bCs/>
    </w:rPr>
  </w:style>
  <w:style w:type="character" w:styleId="a5">
    <w:name w:val="Hyperlink"/>
    <w:basedOn w:val="a0"/>
    <w:uiPriority w:val="99"/>
    <w:semiHidden/>
    <w:unhideWhenUsed/>
    <w:rsid w:val="001A34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08F0"/>
    <w:pPr>
      <w:ind w:left="720"/>
      <w:contextualSpacing/>
    </w:pPr>
  </w:style>
  <w:style w:type="paragraph" w:customStyle="1" w:styleId="Style1">
    <w:name w:val="Style1"/>
    <w:basedOn w:val="a"/>
    <w:rsid w:val="00E76ACA"/>
    <w:pPr>
      <w:widowControl w:val="0"/>
      <w:autoSpaceDE w:val="0"/>
      <w:autoSpaceDN w:val="0"/>
      <w:adjustRightInd w:val="0"/>
      <w:spacing w:after="0" w:line="187" w:lineRule="exact"/>
      <w:ind w:right="-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rsid w:val="00E76ACA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28.gosuslugi.ru/netcat_files/195/2896/Rabota_po_sovmestitel_stvu_sovmeschenie_professiy.doc" TargetMode="External"/><Relationship Id="rId13" Type="http://schemas.openxmlformats.org/officeDocument/2006/relationships/hyperlink" Target="https://stav28.gosuslugi.ru/netcat_files/195/2896/O_prodolzhitel_nosti_rabochego_vremeni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v28.gosuslugi.ru/netcat_files/195/2896/Ustav_Obscherossiyskogo_Profsoyuza_obrazovaniya_2_.pdf" TargetMode="External"/><Relationship Id="rId12" Type="http://schemas.openxmlformats.org/officeDocument/2006/relationships/hyperlink" Target="https://stav28.gosuslugi.ru/netcat_files/195/2896/Ob_oplate_truda_v_letniy_period.pdf" TargetMode="External"/><Relationship Id="rId17" Type="http://schemas.openxmlformats.org/officeDocument/2006/relationships/hyperlink" Target="https://stav28.gosuslugi.ru/netcat_files/195/2896/6._zayavl_o_snyatii_s_uchet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fstv.ru/doc/zayavlen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v28.gosuslugi.ru/netcat_files/195/2896/Federal_nyy_zakon_O_professional_nyh_soyuzah_ih_pravah_i_garantiyah_deyatel_nosti.doc" TargetMode="External"/><Relationship Id="rId11" Type="http://schemas.openxmlformats.org/officeDocument/2006/relationships/hyperlink" Target="https://stav28.gosuslugi.ru/netcat_files/195/2896/Ob_utverzhdenii_nomenklatury_dolzhnostey_pedagogicheskih_rabotnikov.pdf" TargetMode="External"/><Relationship Id="rId5" Type="http://schemas.openxmlformats.org/officeDocument/2006/relationships/hyperlink" Target="https://stav28.gosuslugi.ru/netcat_files/195/2896/Federal_nyy_zakon_ob_Obrazovanii.doc" TargetMode="External"/><Relationship Id="rId15" Type="http://schemas.openxmlformats.org/officeDocument/2006/relationships/hyperlink" Target="https://stav28.gosuslugi.ru/netcat_files/195/2896/Stavropol_skaya_gorodskaya_organizatsiya.docx" TargetMode="External"/><Relationship Id="rId10" Type="http://schemas.openxmlformats.org/officeDocument/2006/relationships/hyperlink" Target="https://stav28.gosuslugi.ru/netcat_files/195/2896/Ob_utverzhdenii_osobennostey_rezhima_rabochego_vremeni_i_vremeni_otdyha_pedagogicheskih_i_inyh_rabotnikov_organizatsiy_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v28.gosuslugi.ru/netcat_files/195/2896/Poryadok_provedeniya_attestatsii_s_01.09.2023.pdf" TargetMode="External"/><Relationship Id="rId14" Type="http://schemas.openxmlformats.org/officeDocument/2006/relationships/hyperlink" Target="https://stav28.gosuslugi.ru/netcat_files/195/2896/O_ezhegodnyh_osnovnyh_udlinennyh_oplachivaemyh_otpuskah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2</cp:revision>
  <dcterms:created xsi:type="dcterms:W3CDTF">2023-12-07T11:18:00Z</dcterms:created>
  <dcterms:modified xsi:type="dcterms:W3CDTF">2023-12-07T11:36:00Z</dcterms:modified>
</cp:coreProperties>
</file>